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8" w:rsidRPr="002E2579" w:rsidRDefault="00AC5FEC">
      <w:pPr>
        <w:rPr>
          <w:sz w:val="18"/>
          <w:szCs w:val="20"/>
        </w:rPr>
      </w:pPr>
      <w:r>
        <w:rPr>
          <w:b/>
          <w:noProof/>
          <w:sz w:val="18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-809625</wp:posOffset>
            </wp:positionV>
            <wp:extent cx="1021715" cy="752475"/>
            <wp:effectExtent l="19050" t="0" r="6985" b="0"/>
            <wp:wrapNone/>
            <wp:docPr id="4" name="Picture 4" descr="http://thegraphicsfairy.com/wp-content/uploads/blogger/-iBPt1NsZghw/TXzWMAdPNfI/AAAAAAAALRA/TdsDgXh7HJs/s1600/crown-vintage-graphicsfairy009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graphicsfairy.com/wp-content/uploads/blogger/-iBPt1NsZghw/TXzWMAdPNfI/AAAAAAAALRA/TdsDgXh7HJs/s1600/crown-vintage-graphicsfairy009a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-704850</wp:posOffset>
            </wp:positionV>
            <wp:extent cx="952500" cy="581025"/>
            <wp:effectExtent l="19050" t="0" r="0" b="0"/>
            <wp:wrapNone/>
            <wp:docPr id="1" name="Picture 1" descr="http://thegraphicsfairy.com/wp-content/uploads/blogger/_CarNcodpCMA/TCo4XHduWnI/AAAAAAAAIPw/lWthsrNIOeM/s1600/crown-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_CarNcodpCMA/TCo4XHduWnI/AAAAAAAAIPw/lWthsrNIOeM/s1600/crown-graphicsfai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B88" w:rsidRPr="002E2579">
        <w:rPr>
          <w:b/>
          <w:sz w:val="18"/>
          <w:szCs w:val="20"/>
        </w:rPr>
        <w:t>The aim:</w:t>
      </w:r>
      <w:r w:rsidR="00900B88" w:rsidRPr="002E2579">
        <w:rPr>
          <w:sz w:val="18"/>
          <w:szCs w:val="20"/>
        </w:rPr>
        <w:t xml:space="preserve"> Use the Camera angles discussed in class and also found at (</w:t>
      </w:r>
      <w:hyperlink r:id="rId10" w:history="1">
        <w:r w:rsidR="00900B88" w:rsidRPr="002E2579">
          <w:rPr>
            <w:rStyle w:val="Hyperlink"/>
            <w:sz w:val="18"/>
            <w:szCs w:val="20"/>
          </w:rPr>
          <w:t>www.mrschulz.w</w:t>
        </w:r>
        <w:r w:rsidRPr="00AC5FEC">
          <w:t xml:space="preserve"> </w:t>
        </w:r>
        <w:r w:rsidR="00900B88" w:rsidRPr="002E2579">
          <w:rPr>
            <w:rStyle w:val="Hyperlink"/>
            <w:sz w:val="18"/>
            <w:szCs w:val="20"/>
          </w:rPr>
          <w:t>eebly.com</w:t>
        </w:r>
      </w:hyperlink>
      <w:proofErr w:type="gramStart"/>
      <w:r w:rsidR="00900B88" w:rsidRPr="002E2579">
        <w:rPr>
          <w:sz w:val="18"/>
          <w:szCs w:val="20"/>
        </w:rPr>
        <w:t>)  to</w:t>
      </w:r>
      <w:proofErr w:type="gramEnd"/>
      <w:r w:rsidR="00900B88" w:rsidRPr="002E2579">
        <w:rPr>
          <w:sz w:val="18"/>
          <w:szCs w:val="20"/>
        </w:rPr>
        <w:t xml:space="preserve"> create a video of a play highlighting different emotions, feelings and themes.</w:t>
      </w:r>
    </w:p>
    <w:p w:rsidR="00900B88" w:rsidRPr="002E2579" w:rsidRDefault="00900B88">
      <w:pPr>
        <w:rPr>
          <w:sz w:val="18"/>
          <w:szCs w:val="20"/>
        </w:rPr>
      </w:pPr>
      <w:r w:rsidRPr="002E2579">
        <w:rPr>
          <w:sz w:val="18"/>
          <w:szCs w:val="20"/>
        </w:rPr>
        <w:t xml:space="preserve"> Students </w:t>
      </w:r>
      <w:r w:rsidR="0054764B" w:rsidRPr="002E2579">
        <w:rPr>
          <w:sz w:val="18"/>
          <w:szCs w:val="20"/>
        </w:rPr>
        <w:t xml:space="preserve">in groups of 4 </w:t>
      </w:r>
      <w:r w:rsidRPr="002E2579">
        <w:rPr>
          <w:sz w:val="18"/>
          <w:szCs w:val="20"/>
        </w:rPr>
        <w:t xml:space="preserve">are to create a play based on </w:t>
      </w:r>
      <w:r w:rsidR="006C6DD1" w:rsidRPr="002E2579">
        <w:rPr>
          <w:sz w:val="18"/>
          <w:szCs w:val="20"/>
        </w:rPr>
        <w:t>the rise to power of</w:t>
      </w:r>
      <w:r w:rsidR="006C6DD1" w:rsidRPr="002E2579">
        <w:rPr>
          <w:sz w:val="18"/>
          <w:szCs w:val="20"/>
          <w:u w:val="single"/>
        </w:rPr>
        <w:t xml:space="preserve"> one </w:t>
      </w:r>
      <w:r w:rsidR="006C6DD1" w:rsidRPr="002E2579">
        <w:rPr>
          <w:sz w:val="18"/>
          <w:szCs w:val="20"/>
        </w:rPr>
        <w:t>of the following</w:t>
      </w:r>
      <w:r w:rsidRPr="002E2579">
        <w:rPr>
          <w:sz w:val="18"/>
          <w:szCs w:val="20"/>
        </w:rPr>
        <w:t xml:space="preserve"> </w:t>
      </w:r>
      <w:r w:rsidR="006C6DD1" w:rsidRPr="002E2579">
        <w:rPr>
          <w:sz w:val="18"/>
          <w:szCs w:val="20"/>
        </w:rPr>
        <w:t xml:space="preserve">Old Testament kings. Use the verse next to the king to help you with your script. </w:t>
      </w:r>
    </w:p>
    <w:p w:rsidR="00B06503" w:rsidRPr="002E2579" w:rsidRDefault="00B06503" w:rsidP="0054764B">
      <w:pPr>
        <w:rPr>
          <w:b/>
          <w:sz w:val="18"/>
          <w:szCs w:val="20"/>
        </w:rPr>
      </w:pPr>
      <w:r w:rsidRPr="002E2579">
        <w:rPr>
          <w:b/>
          <w:sz w:val="18"/>
          <w:szCs w:val="20"/>
          <w:u w:val="single"/>
        </w:rPr>
        <w:t>King Saul</w:t>
      </w:r>
      <w:r w:rsidRPr="002E2579">
        <w:rPr>
          <w:b/>
          <w:sz w:val="18"/>
          <w:szCs w:val="20"/>
        </w:rPr>
        <w:t xml:space="preserve"> </w:t>
      </w:r>
      <w:r w:rsidR="002E2579" w:rsidRPr="002E2579">
        <w:rPr>
          <w:b/>
          <w:sz w:val="18"/>
          <w:szCs w:val="20"/>
        </w:rPr>
        <w:t xml:space="preserve">       </w:t>
      </w:r>
      <w:r w:rsidRPr="002E2579">
        <w:rPr>
          <w:sz w:val="18"/>
          <w:szCs w:val="20"/>
        </w:rPr>
        <w:t>1 Samuel</w:t>
      </w:r>
      <w:r w:rsidR="006C6DD1" w:rsidRPr="002E2579">
        <w:rPr>
          <w:sz w:val="18"/>
          <w:szCs w:val="20"/>
        </w:rPr>
        <w:t xml:space="preserve"> 10</w:t>
      </w:r>
      <w:r w:rsidR="00CF54C7" w:rsidRPr="002E2579">
        <w:rPr>
          <w:sz w:val="18"/>
          <w:szCs w:val="20"/>
        </w:rPr>
        <w:t xml:space="preserve"> </w:t>
      </w:r>
      <w:r w:rsidR="006C6DD1" w:rsidRPr="002E2579">
        <w:rPr>
          <w:sz w:val="18"/>
          <w:szCs w:val="20"/>
        </w:rPr>
        <w:t>v</w:t>
      </w:r>
      <w:r w:rsidR="00CF54C7" w:rsidRPr="002E2579">
        <w:rPr>
          <w:sz w:val="18"/>
          <w:szCs w:val="20"/>
        </w:rPr>
        <w:t xml:space="preserve"> </w:t>
      </w:r>
      <w:r w:rsidR="006C6DD1" w:rsidRPr="002E2579">
        <w:rPr>
          <w:sz w:val="18"/>
          <w:szCs w:val="20"/>
        </w:rPr>
        <w:t>1</w:t>
      </w:r>
      <w:r w:rsidR="00AA0DDE" w:rsidRPr="002E2579">
        <w:rPr>
          <w:sz w:val="18"/>
          <w:szCs w:val="20"/>
        </w:rPr>
        <w:t xml:space="preserve"> </w:t>
      </w:r>
      <w:r w:rsidR="00CF54C7" w:rsidRPr="002E2579">
        <w:rPr>
          <w:sz w:val="18"/>
          <w:szCs w:val="20"/>
        </w:rPr>
        <w:t>–</w:t>
      </w:r>
      <w:r w:rsidR="006C6DD1" w:rsidRPr="002E2579">
        <w:rPr>
          <w:sz w:val="18"/>
          <w:szCs w:val="20"/>
        </w:rPr>
        <w:t xml:space="preserve"> 27</w:t>
      </w:r>
      <w:r w:rsidR="00CF54C7" w:rsidRPr="002E2579">
        <w:rPr>
          <w:sz w:val="18"/>
          <w:szCs w:val="20"/>
        </w:rPr>
        <w:t xml:space="preserve"> </w:t>
      </w:r>
      <w:r w:rsidR="00AD30F3" w:rsidRPr="002E2579">
        <w:rPr>
          <w:sz w:val="18"/>
          <w:szCs w:val="20"/>
        </w:rPr>
        <w:t xml:space="preserve">  (Samuel, Saul, The people</w:t>
      </w:r>
      <w:r w:rsidR="002E2579" w:rsidRPr="002E2579">
        <w:rPr>
          <w:sz w:val="18"/>
          <w:szCs w:val="20"/>
        </w:rPr>
        <w:t>, a Man, S</w:t>
      </w:r>
      <w:r w:rsidR="00AD30F3" w:rsidRPr="002E2579">
        <w:rPr>
          <w:sz w:val="18"/>
          <w:szCs w:val="20"/>
        </w:rPr>
        <w:t>aul</w:t>
      </w:r>
      <w:r w:rsidR="002E2579" w:rsidRPr="002E2579">
        <w:rPr>
          <w:sz w:val="18"/>
          <w:szCs w:val="20"/>
        </w:rPr>
        <w:t>’s</w:t>
      </w:r>
      <w:r w:rsidR="00AD30F3" w:rsidRPr="002E2579">
        <w:rPr>
          <w:sz w:val="18"/>
          <w:szCs w:val="20"/>
        </w:rPr>
        <w:t xml:space="preserve"> uncle, Narrator)</w:t>
      </w:r>
      <w:r w:rsidR="002E2579" w:rsidRPr="002E2579">
        <w:rPr>
          <w:sz w:val="18"/>
          <w:szCs w:val="20"/>
        </w:rPr>
        <w:t xml:space="preserve"> 6</w:t>
      </w:r>
    </w:p>
    <w:p w:rsidR="0054764B" w:rsidRPr="002E2579" w:rsidRDefault="006E08F2" w:rsidP="0054764B">
      <w:pPr>
        <w:rPr>
          <w:sz w:val="18"/>
          <w:szCs w:val="20"/>
        </w:rPr>
      </w:pPr>
      <w:r w:rsidRPr="002E2579">
        <w:rPr>
          <w:b/>
          <w:sz w:val="18"/>
          <w:szCs w:val="20"/>
          <w:u w:val="single"/>
        </w:rPr>
        <w:t>King David</w:t>
      </w:r>
      <w:r w:rsidRPr="002E2579">
        <w:rPr>
          <w:b/>
          <w:sz w:val="18"/>
          <w:szCs w:val="20"/>
        </w:rPr>
        <w:t xml:space="preserve">  </w:t>
      </w:r>
      <w:r w:rsidR="002E2579" w:rsidRPr="002E2579">
        <w:rPr>
          <w:b/>
          <w:sz w:val="18"/>
          <w:szCs w:val="20"/>
        </w:rPr>
        <w:t xml:space="preserve">    </w:t>
      </w:r>
      <w:r w:rsidR="00C5361D" w:rsidRPr="002E2579">
        <w:rPr>
          <w:sz w:val="18"/>
          <w:szCs w:val="20"/>
        </w:rPr>
        <w:t>2</w:t>
      </w:r>
      <w:r w:rsidRPr="002E2579">
        <w:rPr>
          <w:sz w:val="18"/>
          <w:szCs w:val="20"/>
        </w:rPr>
        <w:t xml:space="preserve"> Samuel </w:t>
      </w:r>
      <w:r w:rsidR="00C5361D" w:rsidRPr="002E2579">
        <w:rPr>
          <w:sz w:val="18"/>
          <w:szCs w:val="20"/>
        </w:rPr>
        <w:t>5</w:t>
      </w:r>
      <w:r w:rsidR="00CF54C7" w:rsidRPr="002E2579">
        <w:rPr>
          <w:sz w:val="18"/>
          <w:szCs w:val="20"/>
        </w:rPr>
        <w:t xml:space="preserve"> </w:t>
      </w:r>
      <w:r w:rsidR="00C5361D" w:rsidRPr="002E2579">
        <w:rPr>
          <w:sz w:val="18"/>
          <w:szCs w:val="20"/>
        </w:rPr>
        <w:t>v</w:t>
      </w:r>
      <w:r w:rsidR="00CF54C7" w:rsidRPr="002E2579">
        <w:rPr>
          <w:sz w:val="18"/>
          <w:szCs w:val="20"/>
        </w:rPr>
        <w:t xml:space="preserve"> </w:t>
      </w:r>
      <w:r w:rsidR="00C5361D" w:rsidRPr="002E2579">
        <w:rPr>
          <w:sz w:val="18"/>
          <w:szCs w:val="20"/>
        </w:rPr>
        <w:t>1</w:t>
      </w:r>
      <w:r w:rsidR="00AA0DDE" w:rsidRPr="002E2579">
        <w:rPr>
          <w:sz w:val="18"/>
          <w:szCs w:val="20"/>
        </w:rPr>
        <w:t xml:space="preserve"> </w:t>
      </w:r>
      <w:r w:rsidR="00AD30F3" w:rsidRPr="002E2579">
        <w:rPr>
          <w:sz w:val="18"/>
          <w:szCs w:val="20"/>
        </w:rPr>
        <w:t>–</w:t>
      </w:r>
      <w:r w:rsidR="00AA0DDE" w:rsidRPr="002E2579">
        <w:rPr>
          <w:sz w:val="18"/>
          <w:szCs w:val="20"/>
        </w:rPr>
        <w:t xml:space="preserve"> </w:t>
      </w:r>
      <w:proofErr w:type="gramStart"/>
      <w:r w:rsidR="00C5361D" w:rsidRPr="002E2579">
        <w:rPr>
          <w:sz w:val="18"/>
          <w:szCs w:val="20"/>
        </w:rPr>
        <w:t>25</w:t>
      </w:r>
      <w:r w:rsidR="00AD30F3" w:rsidRPr="002E2579">
        <w:rPr>
          <w:sz w:val="18"/>
          <w:szCs w:val="20"/>
        </w:rPr>
        <w:t xml:space="preserve">  (</w:t>
      </w:r>
      <w:proofErr w:type="gramEnd"/>
      <w:r w:rsidR="00E7006F" w:rsidRPr="002E2579">
        <w:rPr>
          <w:sz w:val="18"/>
          <w:szCs w:val="20"/>
        </w:rPr>
        <w:t xml:space="preserve">the tribes, David, </w:t>
      </w:r>
      <w:proofErr w:type="spellStart"/>
      <w:r w:rsidR="00E7006F" w:rsidRPr="002E2579">
        <w:rPr>
          <w:sz w:val="18"/>
          <w:szCs w:val="20"/>
        </w:rPr>
        <w:t>jebusites</w:t>
      </w:r>
      <w:proofErr w:type="spellEnd"/>
      <w:r w:rsidR="00E7006F" w:rsidRPr="002E2579">
        <w:rPr>
          <w:sz w:val="18"/>
          <w:szCs w:val="20"/>
        </w:rPr>
        <w:t xml:space="preserve">, King </w:t>
      </w:r>
      <w:proofErr w:type="spellStart"/>
      <w:r w:rsidR="00E7006F" w:rsidRPr="002E2579">
        <w:rPr>
          <w:sz w:val="18"/>
          <w:szCs w:val="20"/>
        </w:rPr>
        <w:t>Hiram,the</w:t>
      </w:r>
      <w:proofErr w:type="spellEnd"/>
      <w:r w:rsidR="00E7006F" w:rsidRPr="002E2579">
        <w:rPr>
          <w:sz w:val="18"/>
          <w:szCs w:val="20"/>
        </w:rPr>
        <w:t xml:space="preserve"> philistines</w:t>
      </w:r>
      <w:r w:rsidR="002E2579" w:rsidRPr="002E2579">
        <w:rPr>
          <w:sz w:val="18"/>
          <w:szCs w:val="20"/>
        </w:rPr>
        <w:t>, narrator</w:t>
      </w:r>
      <w:r w:rsidR="00E7006F" w:rsidRPr="002E2579">
        <w:rPr>
          <w:sz w:val="18"/>
          <w:szCs w:val="20"/>
        </w:rPr>
        <w:t>)</w:t>
      </w:r>
      <w:r w:rsidR="002E2579" w:rsidRPr="002E2579">
        <w:rPr>
          <w:sz w:val="18"/>
          <w:szCs w:val="20"/>
        </w:rPr>
        <w:t xml:space="preserve"> 6</w:t>
      </w:r>
    </w:p>
    <w:p w:rsidR="0054764B" w:rsidRPr="002E2579" w:rsidRDefault="002E2579" w:rsidP="002E2579">
      <w:pPr>
        <w:rPr>
          <w:b/>
          <w:sz w:val="18"/>
          <w:szCs w:val="20"/>
          <w:u w:val="single"/>
        </w:rPr>
      </w:pPr>
      <w:r w:rsidRPr="002E2579">
        <w:rPr>
          <w:b/>
          <w:sz w:val="18"/>
          <w:szCs w:val="20"/>
          <w:u w:val="single"/>
        </w:rPr>
        <w:t xml:space="preserve">King </w:t>
      </w:r>
      <w:r w:rsidR="0054764B" w:rsidRPr="002E2579">
        <w:rPr>
          <w:b/>
          <w:sz w:val="18"/>
          <w:szCs w:val="20"/>
          <w:u w:val="single"/>
        </w:rPr>
        <w:t>Solomon</w:t>
      </w:r>
      <w:r w:rsidR="00B06503" w:rsidRPr="002E2579">
        <w:rPr>
          <w:b/>
          <w:sz w:val="18"/>
          <w:szCs w:val="20"/>
          <w:u w:val="single"/>
        </w:rPr>
        <w:t xml:space="preserve"> </w:t>
      </w:r>
      <w:r w:rsidRPr="002E2579">
        <w:rPr>
          <w:b/>
          <w:sz w:val="18"/>
          <w:szCs w:val="20"/>
          <w:u w:val="single"/>
        </w:rPr>
        <w:t xml:space="preserve">  </w:t>
      </w:r>
      <w:r w:rsidR="00B06503" w:rsidRPr="002E2579">
        <w:rPr>
          <w:sz w:val="18"/>
          <w:szCs w:val="20"/>
        </w:rPr>
        <w:t>1 Kings 1</w:t>
      </w:r>
      <w:r w:rsidR="00CF54C7" w:rsidRPr="002E2579">
        <w:rPr>
          <w:sz w:val="18"/>
          <w:szCs w:val="20"/>
        </w:rPr>
        <w:t xml:space="preserve"> </w:t>
      </w:r>
      <w:r w:rsidR="00B06503" w:rsidRPr="002E2579">
        <w:rPr>
          <w:sz w:val="18"/>
          <w:szCs w:val="20"/>
        </w:rPr>
        <w:t>v</w:t>
      </w:r>
      <w:r w:rsidR="00CF54C7" w:rsidRPr="002E2579">
        <w:rPr>
          <w:sz w:val="18"/>
          <w:szCs w:val="20"/>
        </w:rPr>
        <w:t xml:space="preserve"> </w:t>
      </w:r>
      <w:r w:rsidR="00B06503" w:rsidRPr="002E2579">
        <w:rPr>
          <w:sz w:val="18"/>
          <w:szCs w:val="20"/>
        </w:rPr>
        <w:t>28 –</w:t>
      </w:r>
      <w:r w:rsidR="00AA0DDE" w:rsidRPr="002E2579">
        <w:rPr>
          <w:sz w:val="18"/>
          <w:szCs w:val="20"/>
        </w:rPr>
        <w:t xml:space="preserve"> 53</w:t>
      </w:r>
      <w:r w:rsidR="00E7006F" w:rsidRPr="002E2579">
        <w:rPr>
          <w:sz w:val="18"/>
          <w:szCs w:val="20"/>
        </w:rPr>
        <w:t xml:space="preserve"> (David, Bathsheba, </w:t>
      </w:r>
      <w:r w:rsidRPr="002E2579">
        <w:rPr>
          <w:sz w:val="18"/>
          <w:szCs w:val="20"/>
        </w:rPr>
        <w:t>(</w:t>
      </w:r>
      <w:proofErr w:type="spellStart"/>
      <w:r w:rsidRPr="002E2579">
        <w:rPr>
          <w:sz w:val="18"/>
          <w:szCs w:val="20"/>
          <w:u w:val="single"/>
        </w:rPr>
        <w:t>Zadok</w:t>
      </w:r>
      <w:proofErr w:type="spellEnd"/>
      <w:r w:rsidRPr="002E2579">
        <w:rPr>
          <w:sz w:val="18"/>
          <w:szCs w:val="20"/>
          <w:u w:val="single"/>
        </w:rPr>
        <w:t xml:space="preserve">, </w:t>
      </w:r>
      <w:proofErr w:type="spellStart"/>
      <w:r w:rsidRPr="002E2579">
        <w:rPr>
          <w:sz w:val="18"/>
          <w:szCs w:val="20"/>
          <w:u w:val="single"/>
        </w:rPr>
        <w:t>Nathan</w:t>
      </w:r>
      <w:proofErr w:type="gramStart"/>
      <w:r w:rsidRPr="002E2579">
        <w:rPr>
          <w:sz w:val="18"/>
          <w:szCs w:val="20"/>
          <w:u w:val="single"/>
        </w:rPr>
        <w:t>,Benaiah</w:t>
      </w:r>
      <w:proofErr w:type="spellEnd"/>
      <w:proofErr w:type="gramEnd"/>
      <w:r w:rsidRPr="002E2579">
        <w:rPr>
          <w:sz w:val="18"/>
          <w:szCs w:val="20"/>
          <w:u w:val="single"/>
        </w:rPr>
        <w:t>),</w:t>
      </w:r>
      <w:r w:rsidR="00E7006F" w:rsidRPr="002E2579">
        <w:rPr>
          <w:sz w:val="18"/>
          <w:szCs w:val="20"/>
        </w:rPr>
        <w:t xml:space="preserve"> Solomon, </w:t>
      </w:r>
      <w:proofErr w:type="spellStart"/>
      <w:r w:rsidR="00E7006F" w:rsidRPr="002E2579">
        <w:rPr>
          <w:sz w:val="18"/>
          <w:szCs w:val="20"/>
        </w:rPr>
        <w:t>Joab</w:t>
      </w:r>
      <w:proofErr w:type="spellEnd"/>
      <w:r w:rsidR="00E7006F" w:rsidRPr="002E2579">
        <w:rPr>
          <w:sz w:val="18"/>
          <w:szCs w:val="20"/>
        </w:rPr>
        <w:t xml:space="preserve">, Jonathan, </w:t>
      </w:r>
      <w:proofErr w:type="spellStart"/>
      <w:r w:rsidR="00E7006F" w:rsidRPr="002E2579">
        <w:rPr>
          <w:sz w:val="18"/>
          <w:szCs w:val="20"/>
        </w:rPr>
        <w:t>Adonijah</w:t>
      </w:r>
      <w:proofErr w:type="spellEnd"/>
      <w:r w:rsidRPr="002E2579">
        <w:rPr>
          <w:sz w:val="18"/>
          <w:szCs w:val="20"/>
        </w:rPr>
        <w:t>, Narrator) 8</w:t>
      </w:r>
    </w:p>
    <w:p w:rsidR="006E08F2" w:rsidRPr="002E2579" w:rsidRDefault="006E08F2" w:rsidP="0054764B">
      <w:pPr>
        <w:rPr>
          <w:sz w:val="18"/>
          <w:szCs w:val="20"/>
        </w:rPr>
      </w:pPr>
      <w:r w:rsidRPr="002E2579">
        <w:rPr>
          <w:sz w:val="18"/>
          <w:szCs w:val="20"/>
        </w:rPr>
        <w:t>You are to read the story and write your own script as a group.</w:t>
      </w:r>
    </w:p>
    <w:p w:rsidR="0054764B" w:rsidRPr="002E2579" w:rsidRDefault="0054764B">
      <w:pPr>
        <w:rPr>
          <w:sz w:val="18"/>
          <w:szCs w:val="20"/>
        </w:rPr>
      </w:pPr>
      <w:r w:rsidRPr="002E2579">
        <w:rPr>
          <w:sz w:val="18"/>
          <w:szCs w:val="20"/>
        </w:rPr>
        <w:t>You are to video your plays and you will be assessed on putting the play together, your camera angles, memorisation of lines and stage play.</w:t>
      </w:r>
    </w:p>
    <w:tbl>
      <w:tblPr>
        <w:tblW w:w="11057" w:type="dxa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371"/>
        <w:gridCol w:w="2268"/>
        <w:gridCol w:w="2410"/>
        <w:gridCol w:w="2268"/>
      </w:tblGrid>
      <w:tr w:rsidR="006E08F2" w:rsidRPr="002E2579" w:rsidTr="00CF54C7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764B" w:rsidRPr="0054764B" w:rsidRDefault="0054764B" w:rsidP="00547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2E2579">
              <w:rPr>
                <w:sz w:val="18"/>
                <w:szCs w:val="20"/>
              </w:rPr>
              <w:t xml:space="preserve"> </w:t>
            </w: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CATEGORY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1</w:t>
            </w:r>
          </w:p>
        </w:tc>
      </w:tr>
      <w:tr w:rsidR="006E08F2" w:rsidRPr="002E2579" w:rsidTr="00CF54C7">
        <w:trPr>
          <w:trHeight w:val="150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Teamwork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Students meet and discuss regularly. All students contribute to the discussion and all are listened to respectfully. All team members contribute a fair share of the work.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Students meet and discuss regularly. Most students contribute to the discussion and are listened to respectfully. All team members contribute a fair share of the work.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A couple of team meetings are held. Most students contribute to the discussion and are listened to respectfully. All team members contribute a fair share of the work.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Meetings are not held AND/OR some team members do not contribute a fair share of the work.</w:t>
            </w:r>
          </w:p>
        </w:tc>
      </w:tr>
      <w:tr w:rsidR="006E08F2" w:rsidRPr="002E2579" w:rsidTr="00CF54C7">
        <w:trPr>
          <w:trHeight w:val="150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Concept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Team has a clear picture of what they are trying to achieve. Each member can describe what they are trying to do and generally how his/her work will contribute to the final product.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Team has a fairly clear picture of what they are trying to achieve. Each member can describe what they are trying to do overall but has trouble describing how his/her work will contribute to the final product.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Team has brainstormed their concept, but no clear focus has emerged for the team. Team members may describe the goals/final product differently.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 xml:space="preserve">Team has spent little effort on brainstorming and refining a concept. Team members are unclear on the goals and how their </w:t>
            </w:r>
            <w:proofErr w:type="spellStart"/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contriubtions</w:t>
            </w:r>
            <w:proofErr w:type="spellEnd"/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 xml:space="preserve"> will help them reach the goal.</w:t>
            </w:r>
          </w:p>
        </w:tc>
      </w:tr>
      <w:tr w:rsidR="006E08F2" w:rsidRPr="002E2579" w:rsidTr="00CF54C7">
        <w:trPr>
          <w:trHeight w:val="150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Script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Script is complete and it is clear what each actor will say and do. Entries and exits are scripted as are important movements. Script is quite professional.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Script is mostly complete. It is clear what each actor will say and do. Script is shows planning.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Script has a few major flaws. It is not always clear what the actors are to say and do. Script shows an attempt at planning, but seems incomplete.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54764B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There is no script. Actors are expected to invent what they say and do as they go along</w:t>
            </w:r>
          </w:p>
        </w:tc>
      </w:tr>
      <w:tr w:rsidR="006E08F2" w:rsidRPr="002E2579" w:rsidTr="00CF54C7">
        <w:trPr>
          <w:trHeight w:val="150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Acting/dialogue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student uses consistent voices, facial expressions and movements to make the characters more believable and the story more easily understood.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student often uses voices, facial expressions and movements to make the characters more believable and the story more easily understood.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student tries to use voices, facial expressions and movements to make the characters more believable and the story more easily understood.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student tells the story but does not use voices, facial expressions or movement to make the storytelling more interesting or clear.</w:t>
            </w:r>
          </w:p>
        </w:tc>
      </w:tr>
      <w:tr w:rsidR="006E08F2" w:rsidRPr="002E2579" w:rsidTr="00CF54C7">
        <w:trPr>
          <w:trHeight w:val="150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AU"/>
              </w:rPr>
              <w:t>Knows the Story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storyteller knows the story well and has obviously practiced telling the story several times. There is no need for notes and the speaker speaks with confidence.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storyteller knows the story pretty well and has practiced telling the story once or twice. May need notes once or twice, but the speaker is relatively confident.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storyteller knows some of the story, but did not appear to have practiced. May need notes 3-4 times, and the speaker appears ill-at-ease.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8F2" w:rsidRPr="006E08F2" w:rsidRDefault="006E08F2" w:rsidP="006E0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</w:pPr>
            <w:r w:rsidRPr="006E0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AU"/>
              </w:rPr>
              <w:t>The storyteller could not tell the story without using notes.</w:t>
            </w:r>
          </w:p>
        </w:tc>
      </w:tr>
    </w:tbl>
    <w:p w:rsidR="002E2579" w:rsidRPr="002E2579" w:rsidRDefault="00AC5FEC">
      <w:pPr>
        <w:rPr>
          <w:sz w:val="18"/>
          <w:szCs w:val="20"/>
        </w:rPr>
      </w:pPr>
      <w:r>
        <w:rPr>
          <w:noProof/>
          <w:sz w:val="18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137160</wp:posOffset>
            </wp:positionV>
            <wp:extent cx="1057275" cy="971550"/>
            <wp:effectExtent l="19050" t="0" r="9525" b="0"/>
            <wp:wrapNone/>
            <wp:docPr id="7" name="Picture 7" descr="http://thegraphicsfairy.com/wp-content/uploads/blogger/_CarNcodpCMA/THQdrZ5eNvI/AAAAAAAAIzY/d-Qlw5yEh2A/s1600/crownfur-graphicsfairy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graphicsfairy.com/wp-content/uploads/blogger/_CarNcodpCMA/THQdrZ5eNvI/AAAAAAAAIzY/d-Qlw5yEh2A/s1600/crownfur-graphicsfairy00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4B" w:rsidRPr="002E2579" w:rsidRDefault="0054764B">
      <w:pPr>
        <w:rPr>
          <w:sz w:val="18"/>
          <w:szCs w:val="20"/>
        </w:rPr>
      </w:pPr>
      <w:r w:rsidRPr="002E2579">
        <w:rPr>
          <w:sz w:val="18"/>
          <w:szCs w:val="20"/>
        </w:rPr>
        <w:t>You will have four</w:t>
      </w:r>
      <w:r w:rsidR="00CF54C7" w:rsidRPr="002E2579">
        <w:rPr>
          <w:sz w:val="18"/>
          <w:szCs w:val="20"/>
        </w:rPr>
        <w:t xml:space="preserve"> weeks to complete this project</w:t>
      </w:r>
      <w:r w:rsidR="00CF54C7" w:rsidRPr="002E2579">
        <w:rPr>
          <w:sz w:val="18"/>
          <w:szCs w:val="20"/>
        </w:rPr>
        <w:tab/>
      </w:r>
      <w:r w:rsidR="00CF54C7" w:rsidRPr="002E2579">
        <w:rPr>
          <w:sz w:val="18"/>
          <w:szCs w:val="20"/>
        </w:rPr>
        <w:tab/>
      </w:r>
      <w:r w:rsidR="00CF54C7" w:rsidRPr="002E2579">
        <w:rPr>
          <w:sz w:val="18"/>
          <w:szCs w:val="20"/>
        </w:rPr>
        <w:tab/>
      </w:r>
      <w:r w:rsidR="00CF54C7" w:rsidRPr="002E2579">
        <w:rPr>
          <w:sz w:val="18"/>
          <w:szCs w:val="20"/>
        </w:rPr>
        <w:tab/>
      </w:r>
      <w:r w:rsidR="003A00C1">
        <w:rPr>
          <w:b/>
          <w:sz w:val="18"/>
          <w:szCs w:val="20"/>
        </w:rPr>
        <w:t>Due Tuesday 1</w:t>
      </w:r>
      <w:r w:rsidR="003A00C1" w:rsidRPr="003A00C1">
        <w:rPr>
          <w:b/>
          <w:sz w:val="18"/>
          <w:szCs w:val="20"/>
          <w:vertAlign w:val="superscript"/>
        </w:rPr>
        <w:t>st</w:t>
      </w:r>
      <w:r w:rsidRPr="002E2579">
        <w:rPr>
          <w:b/>
          <w:sz w:val="18"/>
          <w:szCs w:val="20"/>
        </w:rPr>
        <w:t xml:space="preserve"> of </w:t>
      </w:r>
      <w:r w:rsidR="003A00C1">
        <w:rPr>
          <w:b/>
          <w:sz w:val="18"/>
          <w:szCs w:val="20"/>
        </w:rPr>
        <w:t>April</w:t>
      </w:r>
      <w:bookmarkStart w:id="0" w:name="_GoBack"/>
      <w:bookmarkEnd w:id="0"/>
    </w:p>
    <w:sectPr w:rsidR="0054764B" w:rsidRPr="002E2579" w:rsidSect="00455BC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EB" w:rsidRDefault="006544EB" w:rsidP="002E2579">
      <w:pPr>
        <w:spacing w:after="0" w:line="240" w:lineRule="auto"/>
      </w:pPr>
      <w:r>
        <w:separator/>
      </w:r>
    </w:p>
  </w:endnote>
  <w:endnote w:type="continuationSeparator" w:id="0">
    <w:p w:rsidR="006544EB" w:rsidRDefault="006544EB" w:rsidP="002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EB" w:rsidRDefault="006544EB" w:rsidP="002E2579">
      <w:pPr>
        <w:spacing w:after="0" w:line="240" w:lineRule="auto"/>
      </w:pPr>
      <w:r>
        <w:separator/>
      </w:r>
    </w:p>
  </w:footnote>
  <w:footnote w:type="continuationSeparator" w:id="0">
    <w:p w:rsidR="006544EB" w:rsidRDefault="006544EB" w:rsidP="002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79" w:rsidRDefault="003A00C1">
    <w:pPr>
      <w:pStyle w:val="Head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5pt;margin-top:-15.15pt;width:201.75pt;height:45.6pt;z-index:251660288;mso-height-percent:200;mso-height-percent:200;mso-width-relative:margin;mso-height-relative:margin" stroked="f">
          <v:textbox style="mso-fit-shape-to-text:t">
            <w:txbxContent>
              <w:p w:rsidR="002E2579" w:rsidRPr="002E2579" w:rsidRDefault="002E2579">
                <w:pPr>
                  <w:rPr>
                    <w:rFonts w:ascii="Monotype Corsiva" w:hAnsi="Monotype Corsiva"/>
                    <w:b/>
                    <w:i/>
                    <w:sz w:val="44"/>
                  </w:rPr>
                </w:pPr>
                <w:r w:rsidRPr="002E2579">
                  <w:rPr>
                    <w:rFonts w:ascii="Monotype Corsiva" w:hAnsi="Monotype Corsiva"/>
                    <w:b/>
                    <w:i/>
                    <w:sz w:val="44"/>
                  </w:rPr>
                  <w:t>The Rise of the Kings</w:t>
                </w:r>
              </w:p>
            </w:txbxContent>
          </v:textbox>
        </v:shape>
      </w:pict>
    </w:r>
  </w:p>
  <w:p w:rsidR="002E2579" w:rsidRDefault="002E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0ED7"/>
    <w:multiLevelType w:val="hybridMultilevel"/>
    <w:tmpl w:val="FB86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4945"/>
    <w:multiLevelType w:val="hybridMultilevel"/>
    <w:tmpl w:val="60D68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B66"/>
    <w:multiLevelType w:val="hybridMultilevel"/>
    <w:tmpl w:val="DF265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88"/>
    <w:rsid w:val="00257721"/>
    <w:rsid w:val="002E2579"/>
    <w:rsid w:val="003A00C1"/>
    <w:rsid w:val="00455BC7"/>
    <w:rsid w:val="0054764B"/>
    <w:rsid w:val="006544EB"/>
    <w:rsid w:val="006C6DD1"/>
    <w:rsid w:val="006E08F2"/>
    <w:rsid w:val="00900B88"/>
    <w:rsid w:val="00AA0DDE"/>
    <w:rsid w:val="00AC5FEC"/>
    <w:rsid w:val="00AD30F3"/>
    <w:rsid w:val="00B06503"/>
    <w:rsid w:val="00C5361D"/>
    <w:rsid w:val="00CA7AE2"/>
    <w:rsid w:val="00CF54C7"/>
    <w:rsid w:val="00E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79"/>
  </w:style>
  <w:style w:type="paragraph" w:styleId="Footer">
    <w:name w:val="footer"/>
    <w:basedOn w:val="Normal"/>
    <w:link w:val="FooterChar"/>
    <w:uiPriority w:val="99"/>
    <w:semiHidden/>
    <w:unhideWhenUsed/>
    <w:rsid w:val="002E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579"/>
  </w:style>
  <w:style w:type="paragraph" w:styleId="BalloonText">
    <w:name w:val="Balloon Text"/>
    <w:basedOn w:val="Normal"/>
    <w:link w:val="BalloonTextChar"/>
    <w:uiPriority w:val="99"/>
    <w:semiHidden/>
    <w:unhideWhenUsed/>
    <w:rsid w:val="002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rschulz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Schulz</cp:lastModifiedBy>
  <cp:revision>3</cp:revision>
  <dcterms:created xsi:type="dcterms:W3CDTF">2014-02-23T00:42:00Z</dcterms:created>
  <dcterms:modified xsi:type="dcterms:W3CDTF">2014-03-04T04:49:00Z</dcterms:modified>
</cp:coreProperties>
</file>